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EC" w:rsidRDefault="004915EC" w:rsidP="00660C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915EC" w:rsidRDefault="004915EC" w:rsidP="00660C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4915EC" w:rsidRPr="00660C33" w:rsidRDefault="004915EC" w:rsidP="00660C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№655/ОД</w:t>
      </w:r>
    </w:p>
    <w:p w:rsidR="004915EC" w:rsidRDefault="004915EC" w:rsidP="00884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15EC" w:rsidRDefault="004915EC" w:rsidP="00884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15EC" w:rsidRDefault="004915EC" w:rsidP="00884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1609">
        <w:rPr>
          <w:rFonts w:ascii="Times New Roman" w:hAnsi="Times New Roman"/>
          <w:b/>
          <w:sz w:val="28"/>
          <w:szCs w:val="28"/>
        </w:rPr>
        <w:t>План работы Центра поддержки одарённых детей</w:t>
      </w:r>
    </w:p>
    <w:p w:rsidR="004915EC" w:rsidRPr="00511609" w:rsidRDefault="004915EC" w:rsidP="00884BA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11609">
        <w:rPr>
          <w:rFonts w:ascii="Times New Roman" w:hAnsi="Times New Roman"/>
          <w:b/>
          <w:i/>
          <w:sz w:val="28"/>
          <w:szCs w:val="28"/>
        </w:rPr>
        <w:t>на 201</w:t>
      </w:r>
      <w:r>
        <w:rPr>
          <w:rFonts w:ascii="Times New Roman" w:hAnsi="Times New Roman"/>
          <w:b/>
          <w:i/>
          <w:sz w:val="28"/>
          <w:szCs w:val="28"/>
        </w:rPr>
        <w:t>9-2020</w:t>
      </w:r>
      <w:r w:rsidRPr="00511609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4915EC" w:rsidRDefault="004915EC" w:rsidP="00C87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DFE">
        <w:rPr>
          <w:rFonts w:ascii="Times New Roman" w:hAnsi="Times New Roman"/>
          <w:b/>
          <w:i/>
          <w:sz w:val="28"/>
          <w:szCs w:val="28"/>
        </w:rPr>
        <w:t>Цель:</w:t>
      </w:r>
      <w:r w:rsidRPr="00BA0DFE">
        <w:rPr>
          <w:rFonts w:ascii="Times New Roman" w:hAnsi="Times New Roman"/>
          <w:sz w:val="28"/>
          <w:szCs w:val="28"/>
        </w:rPr>
        <w:t xml:space="preserve"> обеспечение условий для оптимального развития и по</w:t>
      </w:r>
      <w:r>
        <w:rPr>
          <w:rFonts w:ascii="Times New Roman" w:hAnsi="Times New Roman"/>
          <w:sz w:val="28"/>
          <w:szCs w:val="28"/>
        </w:rPr>
        <w:t>ддержки   учащихся, проявляющих</w:t>
      </w:r>
      <w:r w:rsidRPr="00BA0DFE">
        <w:rPr>
          <w:rFonts w:ascii="Times New Roman" w:hAnsi="Times New Roman"/>
          <w:sz w:val="28"/>
          <w:szCs w:val="28"/>
        </w:rPr>
        <w:t xml:space="preserve"> повышенный познавательный интерес к изучению отдельных предметов.</w:t>
      </w:r>
    </w:p>
    <w:p w:rsidR="004915EC" w:rsidRPr="00BA0DFE" w:rsidRDefault="004915EC" w:rsidP="00C87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DFE">
        <w:rPr>
          <w:rFonts w:ascii="Times New Roman" w:hAnsi="Times New Roman"/>
          <w:sz w:val="28"/>
          <w:szCs w:val="28"/>
        </w:rPr>
        <w:t xml:space="preserve"> </w:t>
      </w:r>
      <w:r w:rsidRPr="00BA0D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915EC" w:rsidRPr="00831767" w:rsidRDefault="004915EC" w:rsidP="00BA0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DFE">
        <w:rPr>
          <w:rFonts w:ascii="Times New Roman" w:hAnsi="Times New Roman"/>
          <w:sz w:val="28"/>
          <w:szCs w:val="28"/>
        </w:rPr>
        <w:t>1. Содействие в обеспечении условий для получения</w:t>
      </w:r>
      <w:r w:rsidRPr="00831767">
        <w:rPr>
          <w:rFonts w:ascii="Times New Roman" w:hAnsi="Times New Roman"/>
          <w:sz w:val="28"/>
          <w:szCs w:val="28"/>
        </w:rPr>
        <w:t xml:space="preserve"> обучающимися образования повышенного уровня.</w:t>
      </w:r>
    </w:p>
    <w:p w:rsidR="004915EC" w:rsidRPr="00831767" w:rsidRDefault="004915EC" w:rsidP="00BA0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831767">
        <w:rPr>
          <w:rFonts w:ascii="Times New Roman" w:hAnsi="Times New Roman"/>
          <w:sz w:val="28"/>
          <w:szCs w:val="28"/>
        </w:rPr>
        <w:t xml:space="preserve"> Предоставление одаренным детям района возможности для самореализации и саморазвития.</w:t>
      </w:r>
    </w:p>
    <w:p w:rsidR="004915EC" w:rsidRPr="00831767" w:rsidRDefault="004915EC" w:rsidP="00BA0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831767">
        <w:rPr>
          <w:rFonts w:ascii="Times New Roman" w:hAnsi="Times New Roman"/>
          <w:sz w:val="28"/>
          <w:szCs w:val="28"/>
        </w:rPr>
        <w:t xml:space="preserve"> Оказание помощи в организации профессиональной ориентации школьников на деятельность, связанную с интеллектуальным творчеством и трудом.</w:t>
      </w:r>
    </w:p>
    <w:p w:rsidR="004915EC" w:rsidRPr="00831767" w:rsidRDefault="004915EC" w:rsidP="00BA0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31767">
        <w:rPr>
          <w:rFonts w:ascii="Times New Roman" w:hAnsi="Times New Roman"/>
          <w:sz w:val="28"/>
          <w:szCs w:val="28"/>
        </w:rPr>
        <w:t xml:space="preserve"> Организация подготовки обучающихся образовательных организаций района к предметным олимпиадам, интеллектуальным и творческим конкурсам различных уровней.</w:t>
      </w:r>
    </w:p>
    <w:p w:rsidR="004915EC" w:rsidRPr="00831767" w:rsidRDefault="004915EC" w:rsidP="00BA0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</w:t>
      </w:r>
      <w:r w:rsidRPr="0083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консультационных услуг при подготовке учащихся к ГИА.</w:t>
      </w:r>
    </w:p>
    <w:p w:rsidR="004915EC" w:rsidRDefault="004915EC" w:rsidP="00C87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26"/>
        <w:gridCol w:w="2292"/>
        <w:gridCol w:w="2311"/>
      </w:tblGrid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F8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F8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F8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F8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возрастных групп по выбранным направлениям.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Начало работы центра поддержки одаренных детей 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Серкина И. В.</w:t>
            </w:r>
            <w:r>
              <w:rPr>
                <w:rFonts w:ascii="Times New Roman" w:hAnsi="Times New Roman"/>
                <w:sz w:val="28"/>
                <w:szCs w:val="28"/>
              </w:rPr>
              <w:t>, гл. специалист отдела развития образования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Щурова Т.А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центра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Поддержка психологической стабильности, психорегуляции, творческого саморазвития одарённых детей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2019/2020 уч. года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Психолог школы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Щербакова С.А.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Размещение информации о работе Центра поддержки одаренных детей на сайте ОУ</w:t>
            </w:r>
          </w:p>
        </w:tc>
        <w:tc>
          <w:tcPr>
            <w:tcW w:w="2292" w:type="dxa"/>
          </w:tcPr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Щурова Т.А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центра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в школьном этапе всероссийской олимпиады школьников</w:t>
            </w:r>
          </w:p>
        </w:tc>
        <w:tc>
          <w:tcPr>
            <w:tcW w:w="2292" w:type="dxa"/>
          </w:tcPr>
          <w:p w:rsidR="004915EC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Серкина И.В., гл. специалист отдела развития образования,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 работающие в центре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и участие в  муниципальном этапе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Default="004915EC" w:rsidP="00390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Серкина И.В., гл. специалист отдела развития образования,</w:t>
            </w:r>
          </w:p>
          <w:p w:rsidR="004915EC" w:rsidRPr="00B20F8A" w:rsidRDefault="004915EC" w:rsidP="00390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 работающие в центре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Проведение  диагностики признаков одарённости у учащихся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психолог Щербакова С.А.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20F8A">
              <w:rPr>
                <w:rFonts w:ascii="Times New Roman" w:hAnsi="Times New Roman"/>
                <w:iCs/>
                <w:sz w:val="28"/>
                <w:szCs w:val="28"/>
              </w:rPr>
              <w:t>Создание банка методических материалов для работы с одарёнными детьми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2019/2020 учебного 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Щурова Т.А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центра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в интеллектуальных и творческих конкурсах, играх, проектах  и т.п. различного уровня</w:t>
            </w:r>
          </w:p>
        </w:tc>
        <w:tc>
          <w:tcPr>
            <w:tcW w:w="2292" w:type="dxa"/>
          </w:tcPr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2019/2020 учебного 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Серкина И. В.</w:t>
            </w:r>
            <w:r>
              <w:rPr>
                <w:rFonts w:ascii="Times New Roman" w:hAnsi="Times New Roman"/>
                <w:sz w:val="28"/>
                <w:szCs w:val="28"/>
              </w:rPr>
              <w:t>, гл. специалист отдела развития образования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работников, имеющих результаты обучающихся в олимпиадах и конкурсах научно-исследовательской направленности, к проведению занятий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с одаренными учащимися  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2019/2020 учебного 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</w:tcPr>
          <w:p w:rsidR="004915EC" w:rsidRPr="00B20F8A" w:rsidRDefault="004915EC" w:rsidP="00390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Серкина И.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гл. специалист отдела развития образования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Анализ выполнения плана мероприятий, направленных на выявление, развитие и поддержку одарённых детей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-июнь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Серкина И.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гл. специалист отдела развития образования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Щурова Т.А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центра</w:t>
            </w:r>
          </w:p>
        </w:tc>
      </w:tr>
      <w:tr w:rsidR="004915EC" w:rsidRPr="00B20F8A" w:rsidTr="003908CB">
        <w:tc>
          <w:tcPr>
            <w:tcW w:w="1418" w:type="dxa"/>
          </w:tcPr>
          <w:p w:rsidR="004915EC" w:rsidRPr="00B20F8A" w:rsidRDefault="004915EC" w:rsidP="00B20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Мониторинг результативности работы с одарёнными детьми</w:t>
            </w:r>
          </w:p>
        </w:tc>
        <w:tc>
          <w:tcPr>
            <w:tcW w:w="2292" w:type="dxa"/>
          </w:tcPr>
          <w:p w:rsidR="004915EC" w:rsidRPr="00B20F8A" w:rsidRDefault="004915EC" w:rsidP="00B2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8A">
              <w:rPr>
                <w:rFonts w:ascii="Times New Roman" w:hAnsi="Times New Roman"/>
                <w:sz w:val="28"/>
                <w:szCs w:val="28"/>
              </w:rPr>
              <w:t>Серкина И.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гл. специалист отдела развития образования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15EC" w:rsidRPr="00B20F8A" w:rsidRDefault="004915EC" w:rsidP="00A03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Щурова Т.А</w:t>
            </w:r>
            <w:r w:rsidRPr="00B20F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цетра</w:t>
            </w:r>
          </w:p>
        </w:tc>
      </w:tr>
    </w:tbl>
    <w:p w:rsidR="004915EC" w:rsidRPr="00815CB7" w:rsidRDefault="004915EC" w:rsidP="00884B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915EC" w:rsidRPr="00815CB7" w:rsidSect="005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1A"/>
    <w:multiLevelType w:val="hybridMultilevel"/>
    <w:tmpl w:val="5D5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FC5928"/>
    <w:multiLevelType w:val="hybridMultilevel"/>
    <w:tmpl w:val="4D24E446"/>
    <w:lvl w:ilvl="0" w:tplc="46164BB0">
      <w:start w:val="1"/>
      <w:numFmt w:val="decimal"/>
      <w:lvlText w:val="%1."/>
      <w:lvlJc w:val="center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91"/>
    <w:rsid w:val="000A2AE0"/>
    <w:rsid w:val="000B2B22"/>
    <w:rsid w:val="000F2A7B"/>
    <w:rsid w:val="00122385"/>
    <w:rsid w:val="00214E70"/>
    <w:rsid w:val="002916C0"/>
    <w:rsid w:val="00295487"/>
    <w:rsid w:val="003908CB"/>
    <w:rsid w:val="003F1E23"/>
    <w:rsid w:val="00473B26"/>
    <w:rsid w:val="00474064"/>
    <w:rsid w:val="004915EC"/>
    <w:rsid w:val="004E5FAB"/>
    <w:rsid w:val="004E6A3F"/>
    <w:rsid w:val="00511609"/>
    <w:rsid w:val="005F42FC"/>
    <w:rsid w:val="00660C33"/>
    <w:rsid w:val="006A268A"/>
    <w:rsid w:val="006D5192"/>
    <w:rsid w:val="007078CB"/>
    <w:rsid w:val="00711BA3"/>
    <w:rsid w:val="00723DED"/>
    <w:rsid w:val="007651BE"/>
    <w:rsid w:val="00792B91"/>
    <w:rsid w:val="00797C23"/>
    <w:rsid w:val="007A574B"/>
    <w:rsid w:val="007D57B6"/>
    <w:rsid w:val="00815CB7"/>
    <w:rsid w:val="00816B6B"/>
    <w:rsid w:val="00831767"/>
    <w:rsid w:val="00861963"/>
    <w:rsid w:val="00877E45"/>
    <w:rsid w:val="00884BAD"/>
    <w:rsid w:val="008872CA"/>
    <w:rsid w:val="00921696"/>
    <w:rsid w:val="0098732A"/>
    <w:rsid w:val="00992310"/>
    <w:rsid w:val="009C415F"/>
    <w:rsid w:val="009D76FC"/>
    <w:rsid w:val="009E524D"/>
    <w:rsid w:val="00A037D4"/>
    <w:rsid w:val="00A106CE"/>
    <w:rsid w:val="00A46836"/>
    <w:rsid w:val="00A91978"/>
    <w:rsid w:val="00A93C09"/>
    <w:rsid w:val="00B0325F"/>
    <w:rsid w:val="00B11954"/>
    <w:rsid w:val="00B20F8A"/>
    <w:rsid w:val="00B55E0F"/>
    <w:rsid w:val="00B70841"/>
    <w:rsid w:val="00BA0DFE"/>
    <w:rsid w:val="00BD6C9A"/>
    <w:rsid w:val="00C11BBE"/>
    <w:rsid w:val="00C618D6"/>
    <w:rsid w:val="00C87837"/>
    <w:rsid w:val="00CD095C"/>
    <w:rsid w:val="00D12CB7"/>
    <w:rsid w:val="00D26805"/>
    <w:rsid w:val="00DB6D3F"/>
    <w:rsid w:val="00DE28EE"/>
    <w:rsid w:val="00DE4178"/>
    <w:rsid w:val="00E65B96"/>
    <w:rsid w:val="00EE0386"/>
    <w:rsid w:val="00F11250"/>
    <w:rsid w:val="00F30C78"/>
    <w:rsid w:val="00F65552"/>
    <w:rsid w:val="00FB2C5C"/>
    <w:rsid w:val="00F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D6C9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431</Words>
  <Characters>2462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образования</cp:lastModifiedBy>
  <cp:revision>44</cp:revision>
  <cp:lastPrinted>2019-09-24T05:59:00Z</cp:lastPrinted>
  <dcterms:created xsi:type="dcterms:W3CDTF">2015-10-28T18:09:00Z</dcterms:created>
  <dcterms:modified xsi:type="dcterms:W3CDTF">2019-09-24T06:00:00Z</dcterms:modified>
</cp:coreProperties>
</file>