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0" w:rsidRDefault="000E1420" w:rsidP="000E1420">
      <w:pPr>
        <w:ind w:left="-567"/>
        <w:jc w:val="right"/>
        <w:rPr>
          <w:i/>
          <w:iCs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896"/>
        <w:gridCol w:w="548"/>
        <w:gridCol w:w="2039"/>
        <w:gridCol w:w="37"/>
        <w:gridCol w:w="2221"/>
        <w:gridCol w:w="2737"/>
        <w:gridCol w:w="12"/>
      </w:tblGrid>
      <w:tr w:rsidR="000E1420" w:rsidRPr="008E36BF" w:rsidTr="00756AEF">
        <w:trPr>
          <w:gridAfter w:val="1"/>
          <w:wAfter w:w="12" w:type="dxa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ИНФОРМАЦИОННАЯ КАРТА </w:t>
            </w:r>
          </w:p>
        </w:tc>
      </w:tr>
      <w:tr w:rsidR="000E1420" w:rsidRPr="008E36BF" w:rsidTr="00756AEF">
        <w:trPr>
          <w:gridAfter w:val="1"/>
          <w:wAfter w:w="12" w:type="dxa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опыта </w:t>
            </w:r>
          </w:p>
          <w:p w:rsidR="00EF258C" w:rsidRPr="008E36BF" w:rsidRDefault="00EF258C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</w:p>
          <w:p w:rsidR="00EF258C" w:rsidRPr="008E36BF" w:rsidRDefault="00EF258C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</w:t>
            </w:r>
            <w:r w:rsidR="0055697D" w:rsidRPr="008E36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EF258C" w:rsidP="00EF2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Засосенская</w:t>
            </w:r>
            <w:proofErr w:type="spellEnd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55697D" w:rsidRPr="008E36BF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Советского Союза </w:t>
            </w:r>
            <w:proofErr w:type="spellStart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Н.Л.Яценко</w:t>
            </w:r>
            <w:proofErr w:type="spellEnd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» 309926 Белгородская область Красногвардейский район, </w:t>
            </w:r>
            <w:proofErr w:type="spellStart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асосна</w:t>
            </w:r>
            <w:proofErr w:type="spellEnd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, ул.60 лет Октября д.17А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EF258C" w:rsidP="00EF25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7D" w:rsidRPr="008E36B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библиотекой, педагог дополнительного образования.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EF258C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  <w:r w:rsidR="000E1420"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1420" w:rsidRPr="008E36BF" w:rsidTr="00756AEF">
        <w:trPr>
          <w:gridAfter w:val="1"/>
          <w:wAfter w:w="12" w:type="dxa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II. Сущностные характеристики опыта*</w:t>
            </w: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1. Тема инновационного педагогического опыта (ИПО)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F258C"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EF258C" w:rsidRPr="008E36BF">
              <w:rPr>
                <w:rFonts w:ascii="Times New Roman" w:hAnsi="Times New Roman" w:cs="Times New Roman"/>
                <w:sz w:val="24"/>
                <w:szCs w:val="24"/>
              </w:rPr>
              <w:t>Изучение традиций и истории родного края как средство формирования гражданско-патриотического воспитания учащихся»</w:t>
            </w: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FA" w:rsidRPr="008E36BF" w:rsidRDefault="00F53293" w:rsidP="00EF6CF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поставил цели формирования у </w:t>
            </w:r>
            <w:proofErr w:type="gramStart"/>
            <w:r w:rsidRPr="008E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E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чувства патриотизма и любви к Родине, ответственности за свою страну и общество, начиная со своей малой родины. </w:t>
            </w: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0247" w:rsidRPr="00322527" w:rsidRDefault="00EF6CFA" w:rsidP="008A7805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0247" w:rsidRPr="00B45588">
              <w:rPr>
                <w:rFonts w:ascii="Times New Roman" w:hAnsi="Times New Roman" w:cs="Times New Roman"/>
                <w:lang w:eastAsia="ar-SA"/>
              </w:rPr>
              <w:t xml:space="preserve">Система </w:t>
            </w:r>
            <w:r w:rsidR="00B45588" w:rsidRPr="00B4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  <w:r w:rsidR="00B4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позволяет</w:t>
            </w:r>
            <w:r w:rsidR="00322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4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раскрывая</w:t>
            </w:r>
            <w:r w:rsidR="00650247" w:rsidRPr="008E3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школьникам истоки становления и развития нашей </w:t>
            </w:r>
            <w:r w:rsidR="00B455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малой </w:t>
            </w:r>
            <w:r w:rsidR="00650247" w:rsidRPr="008E36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родины, заложить основы эмоционально-</w:t>
            </w:r>
            <w:r w:rsidR="00650247" w:rsidRPr="003225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нравственного отношения подрастающего поколение к истории и культуре своего края.</w:t>
            </w:r>
          </w:p>
          <w:p w:rsidR="00650247" w:rsidRPr="00322527" w:rsidRDefault="00650247" w:rsidP="00EF6CFA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3293" w:rsidRPr="008E36BF" w:rsidRDefault="00F53293" w:rsidP="00F53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F53293" w:rsidRPr="008E36BF" w:rsidRDefault="00F53293" w:rsidP="00F53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F53293" w:rsidRPr="008E36BF" w:rsidRDefault="00F53293" w:rsidP="00F53293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</w:p>
          <w:p w:rsidR="000E1420" w:rsidRPr="008E36BF" w:rsidRDefault="000E1420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3.Идея изменений (в чем сущность ИПО: в использовании образовательных, </w:t>
            </w:r>
            <w:proofErr w:type="spellStart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коммуникационно-информационных</w:t>
            </w:r>
            <w:proofErr w:type="spellEnd"/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технологий, в изменении содержания образования, 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учебного или воспитательного процесса, др.)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DA4" w:rsidRPr="008E36BF" w:rsidRDefault="008A7805" w:rsidP="00F33DA4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</w:t>
            </w:r>
            <w:r w:rsidR="00F33DA4" w:rsidRPr="008E36BF">
              <w:rPr>
                <w:color w:val="000000"/>
              </w:rPr>
              <w:t xml:space="preserve"> системы по</w:t>
            </w:r>
            <w:r w:rsidR="00F33DA4" w:rsidRPr="008E36BF">
              <w:rPr>
                <w:rStyle w:val="apple-converted-space"/>
                <w:color w:val="000000"/>
              </w:rPr>
              <w:t> </w:t>
            </w:r>
            <w:r w:rsidR="00F33DA4" w:rsidRPr="008E36BF">
              <w:rPr>
                <w:color w:val="000000"/>
              </w:rPr>
              <w:t xml:space="preserve">изучению и внедрению материалов краеведения во внеурочную деятельность в </w:t>
            </w:r>
            <w:r w:rsidR="0055697D" w:rsidRPr="008E36BF">
              <w:rPr>
                <w:color w:val="000000"/>
              </w:rPr>
              <w:t>библиотеке</w:t>
            </w:r>
            <w:r w:rsidR="00F33DA4" w:rsidRPr="008E36BF">
              <w:rPr>
                <w:color w:val="000000"/>
              </w:rPr>
              <w:t xml:space="preserve">  по изучению </w:t>
            </w:r>
            <w:r w:rsidR="00756AEF">
              <w:rPr>
                <w:color w:val="000000"/>
              </w:rPr>
              <w:t xml:space="preserve">истории </w:t>
            </w:r>
            <w:r w:rsidR="00F33DA4" w:rsidRPr="008E36BF">
              <w:rPr>
                <w:color w:val="000000"/>
              </w:rPr>
              <w:t>малой родины,</w:t>
            </w:r>
            <w:r w:rsidR="00F33DA4" w:rsidRPr="008E36BF">
              <w:rPr>
                <w:rStyle w:val="apple-converted-space"/>
                <w:color w:val="000000"/>
              </w:rPr>
              <w:t> </w:t>
            </w:r>
            <w:r w:rsidR="00F33DA4" w:rsidRPr="008E36BF">
              <w:rPr>
                <w:color w:val="000000"/>
              </w:rPr>
              <w:t>которые позволяют</w:t>
            </w:r>
            <w:r w:rsidR="00F33DA4" w:rsidRPr="008E36BF">
              <w:rPr>
                <w:rStyle w:val="apple-converted-space"/>
                <w:color w:val="000000"/>
              </w:rPr>
              <w:t> </w:t>
            </w:r>
            <w:r w:rsidR="00F33DA4" w:rsidRPr="008E36BF">
              <w:rPr>
                <w:color w:val="000000"/>
              </w:rPr>
              <w:t>осуществлять патриотическое воспитание школьников путем выстраивания</w:t>
            </w:r>
            <w:r w:rsidR="00F33DA4" w:rsidRPr="008E36BF">
              <w:rPr>
                <w:rStyle w:val="apple-converted-space"/>
                <w:color w:val="000000"/>
              </w:rPr>
              <w:t> </w:t>
            </w:r>
            <w:r w:rsidR="00F33DA4" w:rsidRPr="008E36BF">
              <w:rPr>
                <w:color w:val="000000"/>
              </w:rPr>
              <w:t>педагогического процесса по цепочке: представления – знания – умения – деятельность.</w:t>
            </w:r>
          </w:p>
          <w:p w:rsidR="00F33DA4" w:rsidRPr="008E36BF" w:rsidRDefault="00F33DA4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деятельности  в библиотеке по </w:t>
            </w:r>
            <w:r w:rsidR="001378E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 xml:space="preserve">проблеме </w:t>
            </w:r>
            <w:r w:rsidRPr="008E36BF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каждого ребенка.</w:t>
            </w:r>
          </w:p>
          <w:p w:rsidR="000E1420" w:rsidRPr="008E36BF" w:rsidRDefault="00F33DA4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9F2" w:rsidRPr="008E36BF" w:rsidRDefault="00F66C2D" w:rsidP="000C59F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378EB">
              <w:rPr>
                <w:color w:val="000000"/>
              </w:rPr>
              <w:t>абота представлена этапами</w:t>
            </w:r>
            <w:r w:rsidR="000C59F2" w:rsidRPr="008E36BF">
              <w:rPr>
                <w:color w:val="000000"/>
              </w:rPr>
              <w:t>:</w:t>
            </w:r>
          </w:p>
          <w:p w:rsidR="000C59F2" w:rsidRPr="008E36BF" w:rsidRDefault="000C59F2" w:rsidP="000C59F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8E36BF">
              <w:t>История края.</w:t>
            </w:r>
          </w:p>
          <w:p w:rsidR="000C59F2" w:rsidRPr="008E36BF" w:rsidRDefault="000C59F2" w:rsidP="000C59F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8E36BF">
              <w:t xml:space="preserve">Знакомство с людьми, чьим трудом создавались и создаются его          материальные и культурные ценности.  </w:t>
            </w:r>
          </w:p>
          <w:p w:rsidR="000C59F2" w:rsidRPr="008E36BF" w:rsidRDefault="000C59F2" w:rsidP="000C59F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8E36BF">
              <w:t>Природа и люди.</w:t>
            </w:r>
          </w:p>
          <w:p w:rsidR="000C59F2" w:rsidRPr="008E36BF" w:rsidRDefault="000C59F2" w:rsidP="000C59F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8E36BF">
              <w:t>История семьи в истории Родины.</w:t>
            </w:r>
          </w:p>
          <w:p w:rsidR="000C59F2" w:rsidRPr="008E36BF" w:rsidRDefault="000C59F2" w:rsidP="000C59F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 w:rsidRPr="008E36BF">
              <w:t xml:space="preserve"> Культурное и духовное развитие села.</w:t>
            </w:r>
          </w:p>
          <w:p w:rsidR="00F33DA4" w:rsidRPr="008E36BF" w:rsidRDefault="000C59F2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E1420"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A71C5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</w:t>
            </w:r>
            <w:r w:rsidR="00F33DA4"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реализуется в парадигме системно </w:t>
            </w:r>
            <w:proofErr w:type="gramStart"/>
            <w:r w:rsidR="00F33DA4"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>-</w:t>
            </w:r>
            <w:proofErr w:type="spellStart"/>
            <w:r w:rsidR="00F33DA4"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>д</w:t>
            </w:r>
            <w:proofErr w:type="gramEnd"/>
            <w:r w:rsidR="00F33DA4"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>еятельностного</w:t>
            </w:r>
            <w:proofErr w:type="spellEnd"/>
            <w:r w:rsidR="00F33DA4" w:rsidRPr="008E36BF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подхода, является неотъемлемой частью образовательного процесса и организуется в проектно-исследовательском направлении.</w:t>
            </w:r>
          </w:p>
          <w:p w:rsidR="000C59F2" w:rsidRPr="008E36BF" w:rsidRDefault="000C59F2" w:rsidP="000C59F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proofErr w:type="gramStart"/>
            <w:r w:rsidRPr="008E36BF">
              <w:rPr>
                <w:iCs/>
                <w:color w:val="000000"/>
              </w:rPr>
              <w:t>Новизна</w:t>
            </w:r>
            <w:r w:rsidR="008A7805">
              <w:rPr>
                <w:iCs/>
                <w:color w:val="000000"/>
              </w:rPr>
              <w:t>, представленной системы работы,</w:t>
            </w:r>
            <w:r w:rsidR="00A71C55">
              <w:rPr>
                <w:iCs/>
                <w:color w:val="000000"/>
              </w:rPr>
              <w:t xml:space="preserve"> состоит</w:t>
            </w:r>
            <w:r w:rsidR="008A7805">
              <w:rPr>
                <w:iCs/>
                <w:color w:val="000000"/>
              </w:rPr>
              <w:t xml:space="preserve"> </w:t>
            </w:r>
            <w:r w:rsidRPr="008E36BF">
              <w:rPr>
                <w:color w:val="000000"/>
              </w:rPr>
              <w:t xml:space="preserve">в </w:t>
            </w:r>
            <w:r w:rsidR="00FB7087" w:rsidRPr="008E36BF">
              <w:rPr>
                <w:color w:val="000000"/>
              </w:rPr>
              <w:t xml:space="preserve"> изучении и </w:t>
            </w:r>
            <w:r w:rsidRPr="008E36BF">
              <w:rPr>
                <w:color w:val="000000"/>
              </w:rPr>
              <w:t>накоплении местно</w:t>
            </w:r>
            <w:r w:rsidR="00FB7087" w:rsidRPr="008E36BF">
              <w:rPr>
                <w:color w:val="000000"/>
              </w:rPr>
              <w:t>го материала о родном кр</w:t>
            </w:r>
            <w:r w:rsidR="00EF6CFA" w:rsidRPr="008E36BF">
              <w:rPr>
                <w:color w:val="000000"/>
              </w:rPr>
              <w:t>ае, в участии и</w:t>
            </w:r>
            <w:r w:rsidR="00FB7087" w:rsidRPr="008E36BF">
              <w:rPr>
                <w:color w:val="000000"/>
              </w:rPr>
              <w:t>ссле</w:t>
            </w:r>
            <w:r w:rsidR="00EF6CFA" w:rsidRPr="008E36BF">
              <w:rPr>
                <w:color w:val="000000"/>
              </w:rPr>
              <w:t>довательской, проектной, творческой</w:t>
            </w:r>
            <w:r w:rsidR="00FB7087" w:rsidRPr="008E36BF">
              <w:rPr>
                <w:color w:val="000000"/>
              </w:rPr>
              <w:t xml:space="preserve"> </w:t>
            </w:r>
            <w:r w:rsidR="00EF6CFA" w:rsidRPr="008E36BF">
              <w:rPr>
                <w:color w:val="000000"/>
              </w:rPr>
              <w:t xml:space="preserve"> и другой конкурсной  работе </w:t>
            </w:r>
            <w:r w:rsidRPr="008E36BF">
              <w:rPr>
                <w:color w:val="000000"/>
              </w:rPr>
              <w:t>учащихся.</w:t>
            </w:r>
            <w:proofErr w:type="gramEnd"/>
          </w:p>
          <w:p w:rsidR="000C59F2" w:rsidRPr="008E36BF" w:rsidRDefault="00F66C2D" w:rsidP="000C59F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Трудоемкость:</w:t>
            </w:r>
            <w:r w:rsidR="00EF6CFA" w:rsidRPr="008E36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="000C59F2" w:rsidRPr="008E36BF">
              <w:rPr>
                <w:color w:val="000000"/>
              </w:rPr>
              <w:t xml:space="preserve">ребуются </w:t>
            </w:r>
            <w:r w:rsidR="008A7805">
              <w:rPr>
                <w:color w:val="000000"/>
              </w:rPr>
              <w:t xml:space="preserve">глубокие </w:t>
            </w:r>
            <w:r w:rsidR="000C59F2" w:rsidRPr="008E36BF">
              <w:rPr>
                <w:color w:val="000000"/>
              </w:rPr>
              <w:t xml:space="preserve"> знания </w:t>
            </w:r>
            <w:r w:rsidR="008A7805">
              <w:rPr>
                <w:color w:val="000000"/>
              </w:rPr>
              <w:t xml:space="preserve">ИКТ, </w:t>
            </w:r>
            <w:r w:rsidR="000C59F2" w:rsidRPr="008E36BF">
              <w:rPr>
                <w:color w:val="000000"/>
              </w:rPr>
              <w:t>навыки</w:t>
            </w:r>
            <w:r w:rsidR="008A7805">
              <w:rPr>
                <w:color w:val="000000"/>
              </w:rPr>
              <w:t xml:space="preserve"> работы с архивами</w:t>
            </w:r>
            <w:r w:rsidR="000C59F2" w:rsidRPr="008E36BF">
              <w:rPr>
                <w:color w:val="000000"/>
              </w:rPr>
              <w:t xml:space="preserve">, </w:t>
            </w:r>
            <w:r w:rsidR="008A7805">
              <w:rPr>
                <w:color w:val="000000"/>
              </w:rPr>
              <w:t>финансирование при оформлении</w:t>
            </w:r>
            <w:r w:rsidR="000C59F2" w:rsidRPr="008E36BF">
              <w:rPr>
                <w:color w:val="000000"/>
              </w:rPr>
              <w:t xml:space="preserve"> выставок и экспозиций,</w:t>
            </w:r>
            <w:r w:rsidR="00FB7087" w:rsidRPr="008E36BF">
              <w:rPr>
                <w:color w:val="000000"/>
              </w:rPr>
              <w:t xml:space="preserve"> </w:t>
            </w:r>
            <w:r w:rsidR="00EF6CFA" w:rsidRPr="008E36BF">
              <w:rPr>
                <w:color w:val="000000"/>
              </w:rPr>
              <w:t xml:space="preserve"> </w:t>
            </w:r>
            <w:r w:rsidR="00D52D64">
              <w:rPr>
                <w:color w:val="000000"/>
              </w:rPr>
              <w:t>время к</w:t>
            </w:r>
            <w:r w:rsidR="00EF6CFA" w:rsidRPr="008E36BF">
              <w:rPr>
                <w:color w:val="000000"/>
              </w:rPr>
              <w:t xml:space="preserve"> </w:t>
            </w:r>
            <w:r w:rsidR="00FB7087" w:rsidRPr="008E36BF">
              <w:rPr>
                <w:color w:val="000000"/>
              </w:rPr>
              <w:t>подготов</w:t>
            </w:r>
            <w:r w:rsidR="00EF6CFA" w:rsidRPr="008E36BF">
              <w:rPr>
                <w:color w:val="000000"/>
              </w:rPr>
              <w:t>ке</w:t>
            </w:r>
            <w:r w:rsidR="00D52D64">
              <w:rPr>
                <w:color w:val="000000"/>
              </w:rPr>
              <w:t xml:space="preserve">  встреч с краеведами.</w:t>
            </w:r>
          </w:p>
          <w:p w:rsidR="000C59F2" w:rsidRPr="008E36BF" w:rsidRDefault="000C59F2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0C59F2" w:rsidRPr="008E36BF" w:rsidRDefault="000C59F2" w:rsidP="00F33DA4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341" w:rsidRDefault="00F66C2D" w:rsidP="00EF6C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Опыт реализуется </w:t>
            </w:r>
            <w:r w:rsidR="00D71638" w:rsidRPr="008E36BF">
              <w:rPr>
                <w:color w:val="000000"/>
              </w:rPr>
              <w:t>на занятиях внеурочной деятельности</w:t>
            </w:r>
            <w:r>
              <w:rPr>
                <w:color w:val="000000"/>
              </w:rPr>
              <w:t xml:space="preserve">: </w:t>
            </w:r>
          </w:p>
          <w:p w:rsidR="00F66C2D" w:rsidRDefault="00F66C2D" w:rsidP="00EF6C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виртуальных экскурсий;</w:t>
            </w:r>
          </w:p>
          <w:p w:rsidR="00F66C2D" w:rsidRDefault="00617901" w:rsidP="00EF6C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участие в</w:t>
            </w:r>
            <w:r w:rsidR="00FB7087" w:rsidRPr="008E36BF">
              <w:rPr>
                <w:color w:val="000000"/>
              </w:rPr>
              <w:t xml:space="preserve"> н</w:t>
            </w:r>
            <w:r w:rsidR="00D55AB1" w:rsidRPr="008E36BF">
              <w:rPr>
                <w:color w:val="000000"/>
              </w:rPr>
              <w:t>аучно-практических конференциях</w:t>
            </w:r>
            <w:r>
              <w:rPr>
                <w:color w:val="000000"/>
              </w:rPr>
              <w:t xml:space="preserve">, конкурсах, </w:t>
            </w:r>
            <w:r w:rsidR="00FB7087" w:rsidRPr="008E36BF">
              <w:rPr>
                <w:color w:val="000000"/>
              </w:rPr>
              <w:t xml:space="preserve"> </w:t>
            </w:r>
            <w:r w:rsidR="00F66C2D">
              <w:rPr>
                <w:color w:val="000000"/>
              </w:rPr>
              <w:t>муниципального</w:t>
            </w:r>
            <w:r>
              <w:rPr>
                <w:color w:val="000000"/>
              </w:rPr>
              <w:t xml:space="preserve">, регионального </w:t>
            </w:r>
            <w:r w:rsidR="00F20341">
              <w:rPr>
                <w:color w:val="000000"/>
              </w:rPr>
              <w:t xml:space="preserve"> уров</w:t>
            </w:r>
            <w:r w:rsidR="00F66C2D">
              <w:rPr>
                <w:color w:val="000000"/>
              </w:rPr>
              <w:t>ня</w:t>
            </w:r>
            <w:r w:rsidR="00F20341">
              <w:rPr>
                <w:color w:val="000000"/>
              </w:rPr>
              <w:t>;</w:t>
            </w:r>
            <w:r w:rsidR="00FB7087" w:rsidRPr="008E36BF">
              <w:rPr>
                <w:color w:val="000000"/>
              </w:rPr>
              <w:t xml:space="preserve"> </w:t>
            </w:r>
          </w:p>
          <w:p w:rsidR="00FB7087" w:rsidRPr="008E36BF" w:rsidRDefault="00617901" w:rsidP="00EF6C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7087" w:rsidRPr="008E36BF">
              <w:rPr>
                <w:color w:val="000000"/>
              </w:rPr>
              <w:t>повышения квалификации на курсах.</w:t>
            </w:r>
          </w:p>
          <w:p w:rsidR="00F33DA4" w:rsidRPr="008E36BF" w:rsidRDefault="00F33DA4" w:rsidP="00EF6CFA">
            <w:pPr>
              <w:keepNext/>
              <w:keepLines/>
              <w:suppressAutoHyphens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1420" w:rsidRPr="008E36BF" w:rsidRDefault="000E1420" w:rsidP="00FB7087">
            <w:pPr>
              <w:keepNext/>
              <w:keepLines/>
              <w:suppressAutoHyphens/>
              <w:spacing w:line="360" w:lineRule="auto"/>
              <w:ind w:left="14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420" w:rsidRPr="008E36BF" w:rsidTr="00910F6F">
        <w:trPr>
          <w:gridAfter w:val="1"/>
          <w:wAfter w:w="12" w:type="dxa"/>
          <w:trHeight w:val="2209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6.Результат изменений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617901" w:rsidP="00910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качества знаний подтверждаются результатом</w:t>
            </w:r>
            <w:r w:rsidR="00A7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A716F" w:rsidRPr="007A716F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сформированы практические навыки работы с архивными материалом, умение работать с дополнительными источниками информации по краеведению, стимулирует самостоятельную работу учащихся, формирует опыт ответственного выбора и поведения, в целом, повышает культуру </w:t>
            </w:r>
            <w:proofErr w:type="spellStart"/>
            <w:proofErr w:type="gramStart"/>
            <w:r w:rsidR="007A716F" w:rsidRPr="007A716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7A716F" w:rsidRPr="007A716F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</w:t>
            </w:r>
            <w:proofErr w:type="gramEnd"/>
            <w:r w:rsidR="007A716F" w:rsidRPr="007A716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учащихся.</w:t>
            </w:r>
          </w:p>
        </w:tc>
      </w:tr>
      <w:tr w:rsidR="000E1420" w:rsidRPr="008E36BF" w:rsidTr="00F66C2D">
        <w:trPr>
          <w:gridAfter w:val="1"/>
          <w:wAfter w:w="12" w:type="dxa"/>
        </w:trPr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91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0E1420" w:rsidRPr="008E36BF" w:rsidTr="00910F6F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FA" w:rsidRPr="008E36BF" w:rsidRDefault="00EF6CFA" w:rsidP="002E5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F6CFA" w:rsidRPr="008E36BF" w:rsidRDefault="00EF6CFA" w:rsidP="002E5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EF6CFA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III. Описание инновационного опыта учителя</w:t>
            </w:r>
          </w:p>
          <w:p w:rsidR="00EF6CFA" w:rsidRPr="008E36BF" w:rsidRDefault="00EF6CFA" w:rsidP="00EF6CF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71638" w:rsidRPr="008E36BF" w:rsidRDefault="00D71638" w:rsidP="00D7163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E36BF">
              <w:t xml:space="preserve">  </w:t>
            </w:r>
            <w:r w:rsidRPr="00A0707A">
              <w:rPr>
                <w:iCs/>
                <w:color w:val="000000"/>
              </w:rPr>
              <w:t>Актуальность</w:t>
            </w:r>
            <w:r w:rsidRPr="00A0707A">
              <w:rPr>
                <w:rStyle w:val="apple-converted-space"/>
                <w:color w:val="000000"/>
              </w:rPr>
              <w:t> </w:t>
            </w:r>
            <w:r w:rsidRPr="008E36BF">
              <w:rPr>
                <w:color w:val="000000"/>
              </w:rPr>
              <w:t>работы продиктована тем, что краеведение помогает реализовать в школьной практике принципы государственной политики и общие требования к содержанию образования, сформулированные в функционирующем Государственном общеобязательном стандарте образования и в Государственной программе по патриотическому воспитанию граждан РФ.</w:t>
            </w:r>
          </w:p>
          <w:p w:rsidR="00D71638" w:rsidRPr="008E36BF" w:rsidRDefault="00D71638" w:rsidP="00D7163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8E36BF">
              <w:rPr>
                <w:color w:val="000000"/>
              </w:rPr>
              <w:t>Воспитание патриотизма через краеведение – это многогранный и сложный процесс, который расширяет кругозор и развивает познавательные интересы учащихся, приобщает к творческой деятельности, формирует практические и интеллектуальные умения, помогает в выборе профессий. Изучение родного края даёт возможность привлечь учащихся к поисково-исследовательской и экспедиционной работе.</w:t>
            </w:r>
          </w:p>
          <w:p w:rsidR="00D71638" w:rsidRPr="008E36BF" w:rsidRDefault="00CD55C8" w:rsidP="00D71638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Ц</w:t>
            </w:r>
            <w:r w:rsidR="00A0707A">
              <w:rPr>
                <w:color w:val="000000"/>
              </w:rPr>
              <w:t>ель</w:t>
            </w:r>
            <w:r w:rsidR="00D71638" w:rsidRPr="008E36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представленной системы работы</w:t>
            </w:r>
            <w:r w:rsidR="00A0707A">
              <w:rPr>
                <w:color w:val="000000"/>
              </w:rPr>
              <w:t xml:space="preserve"> </w:t>
            </w:r>
            <w:r w:rsidR="00D71638" w:rsidRPr="008E36BF">
              <w:rPr>
                <w:color w:val="000000"/>
              </w:rPr>
              <w:t xml:space="preserve">– </w:t>
            </w:r>
            <w:r w:rsidR="00A0707A">
              <w:t>изучая традиции</w:t>
            </w:r>
            <w:r w:rsidR="00A0707A" w:rsidRPr="008E36BF">
              <w:t xml:space="preserve"> и истори</w:t>
            </w:r>
            <w:r w:rsidR="00A0707A">
              <w:t>ю</w:t>
            </w:r>
            <w:r w:rsidR="00A0707A" w:rsidRPr="008E36BF">
              <w:t xml:space="preserve"> родного края </w:t>
            </w:r>
            <w:r w:rsidR="00A0707A">
              <w:t>сформировать гражданско-п</w:t>
            </w:r>
            <w:r w:rsidR="00D91A4E">
              <w:t>атриотическую культуру учащихся,</w:t>
            </w:r>
            <w:r w:rsidR="00A0707A" w:rsidRPr="008E36BF">
              <w:t xml:space="preserve"> </w:t>
            </w:r>
            <w:r w:rsidR="00D71638" w:rsidRPr="008E36BF">
              <w:rPr>
                <w:color w:val="000000"/>
              </w:rPr>
              <w:t xml:space="preserve">ознакомить учащихся с конкретными природно-историческими условиями родного края, активно участвовать в работе по охране памятников культуры и архитектуры. Систематизация и целенаправленная работа </w:t>
            </w:r>
            <w:r w:rsidR="00A71C55">
              <w:rPr>
                <w:color w:val="000000"/>
              </w:rPr>
              <w:t xml:space="preserve">в данном направлении </w:t>
            </w:r>
            <w:r w:rsidR="00D71638" w:rsidRPr="008E36BF">
              <w:rPr>
                <w:color w:val="000000"/>
              </w:rPr>
              <w:t>требует накопления местного материала, его анализа и дидактической обработки.</w:t>
            </w:r>
            <w:r w:rsidR="00D71638" w:rsidRPr="008E36BF">
              <w:rPr>
                <w:rStyle w:val="apple-converted-space"/>
                <w:color w:val="000000"/>
              </w:rPr>
              <w:t> </w:t>
            </w:r>
          </w:p>
          <w:p w:rsidR="00D71638" w:rsidRPr="008E36BF" w:rsidRDefault="00D71638" w:rsidP="00D71638">
            <w:pPr>
              <w:keepNext/>
              <w:keepLines/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Опыт работы  дает возможность, с одной стороны, за</w:t>
            </w:r>
            <w:r w:rsidR="00D91A4E">
              <w:rPr>
                <w:rFonts w:ascii="Times New Roman" w:hAnsi="Times New Roman" w:cs="Times New Roman"/>
                <w:sz w:val="24"/>
                <w:szCs w:val="24"/>
              </w:rPr>
              <w:t xml:space="preserve">крепить 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навыки, полученные учащимися на уроках знакомства с историей и культурным наследием родного края, с другой – вовлечь обучающихся в системную творческую, исследоват</w:t>
            </w:r>
            <w:r w:rsidR="00D91A4E">
              <w:rPr>
                <w:rFonts w:ascii="Times New Roman" w:hAnsi="Times New Roman" w:cs="Times New Roman"/>
                <w:sz w:val="24"/>
                <w:szCs w:val="24"/>
              </w:rPr>
              <w:t>ельскую, проектную деятельность,  к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оторая охватывает  большой объём предметного материала, ориентированного  на формирование</w:t>
            </w:r>
            <w:r w:rsidR="00D9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1A4E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="00D91A4E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патриотических</w:t>
            </w:r>
            <w:proofErr w:type="gramEnd"/>
            <w:r w:rsidR="00D91A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62789A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8E3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6CFA" w:rsidRPr="008E36BF" w:rsidRDefault="00EF6CFA" w:rsidP="002E56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E1420" w:rsidRPr="008E36BF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6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E1420" w:rsidRPr="008E36BF" w:rsidTr="00910F6F"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8E36BF" w:rsidRDefault="000E1420" w:rsidP="002E56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E1420" w:rsidRPr="000E1420" w:rsidTr="00910F6F">
        <w:trPr>
          <w:gridAfter w:val="1"/>
          <w:wAfter w:w="12" w:type="dxa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0E1420" w:rsidRDefault="000E1420" w:rsidP="002E5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</w:t>
            </w:r>
            <w:r w:rsidRPr="000E14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V</w:t>
            </w:r>
            <w:r w:rsidRPr="000E14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 Экспертное заключение</w:t>
            </w:r>
            <w:r w:rsidRPr="000E14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0E1420" w:rsidRPr="000E1420" w:rsidTr="00910F6F">
        <w:trPr>
          <w:gridAfter w:val="1"/>
          <w:wAfter w:w="12" w:type="dxa"/>
        </w:trPr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0E1420" w:rsidRDefault="000E1420" w:rsidP="002E5654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</w:pPr>
            <w:r w:rsidRPr="000E142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Pr="000E1420" w:rsidRDefault="000E1420" w:rsidP="002E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420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 </w:t>
            </w:r>
            <w:proofErr w:type="gramStart"/>
            <w:r w:rsidR="00A71C55" w:rsidRPr="000E1420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М</w:t>
            </w:r>
            <w:r w:rsidRPr="000E1420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униципальны</w:t>
            </w:r>
            <w:r w:rsidR="00A71C55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й</w:t>
            </w:r>
            <w:proofErr w:type="gramEnd"/>
            <w:r w:rsidR="00A71C55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 xml:space="preserve">: </w:t>
            </w:r>
            <w:r w:rsidR="00A71C55" w:rsidRPr="00A71C55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выступление на заседаниях постоянного педагогического сообщества, педагогическом совете образовательного учреждения,</w:t>
            </w:r>
            <w:r w:rsidR="00A71C55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 xml:space="preserve"> </w:t>
            </w:r>
            <w:r w:rsidR="00A71C55" w:rsidRPr="00A71C55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районной  конфере</w:t>
            </w:r>
            <w:r w:rsidR="00A71C55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н</w:t>
            </w:r>
            <w:r w:rsidR="00A71C55" w:rsidRPr="00A71C55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ции</w:t>
            </w:r>
          </w:p>
        </w:tc>
      </w:tr>
      <w:tr w:rsidR="000E1420" w:rsidRPr="000E1420" w:rsidTr="00910F6F">
        <w:trPr>
          <w:gridAfter w:val="1"/>
          <w:wAfter w:w="12" w:type="dxa"/>
        </w:trPr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20" w:rsidRPr="000E1420" w:rsidRDefault="000E1420" w:rsidP="002E5654">
            <w:pPr>
              <w:spacing w:after="0"/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</w:pPr>
            <w:r w:rsidRPr="000E14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420" w:rsidRDefault="000E1420" w:rsidP="002E5654">
            <w:pPr>
              <w:spacing w:after="0"/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</w:pPr>
            <w:r w:rsidRPr="000E1420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 </w:t>
            </w:r>
            <w:r w:rsidR="00632CEB">
              <w:rPr>
                <w:rFonts w:ascii="Times New Roman" w:hAnsi="Times New Roman" w:cs="Times New Roman"/>
                <w:b/>
                <w:bCs/>
                <w:color w:val="333333"/>
                <w:kern w:val="1"/>
                <w:sz w:val="24"/>
                <w:szCs w:val="24"/>
              </w:rPr>
              <w:t>Приходько Н.Ю</w:t>
            </w:r>
            <w:r w:rsidR="00632CEB" w:rsidRPr="00810F0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 xml:space="preserve">., главный специалист </w:t>
            </w:r>
            <w:proofErr w:type="gramStart"/>
            <w:r w:rsidR="00632CEB" w:rsidRPr="00810F0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отдела развития образования управления образования</w:t>
            </w:r>
            <w:proofErr w:type="gramEnd"/>
            <w:r w:rsidR="00810F0B" w:rsidRPr="00810F0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 xml:space="preserve"> </w:t>
            </w:r>
            <w:r w:rsidR="00632CEB" w:rsidRPr="00810F0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 xml:space="preserve"> района</w:t>
            </w:r>
            <w:r w:rsidR="0005509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; 8(47247)3-22-06,</w:t>
            </w:r>
          </w:p>
          <w:p w:rsidR="0005509B" w:rsidRPr="000E1420" w:rsidRDefault="0005509B" w:rsidP="002E5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г. Бирюч, Соборная площадь, 1</w:t>
            </w:r>
            <w:r w:rsidR="0013266B">
              <w:rPr>
                <w:rFonts w:ascii="Times New Roman" w:hAnsi="Times New Roman" w:cs="Times New Roman"/>
                <w:bCs/>
                <w:color w:val="333333"/>
                <w:kern w:val="1"/>
                <w:sz w:val="24"/>
                <w:szCs w:val="24"/>
              </w:rPr>
              <w:t>.</w:t>
            </w:r>
          </w:p>
        </w:tc>
      </w:tr>
    </w:tbl>
    <w:p w:rsidR="000E1420" w:rsidRPr="000E1420" w:rsidRDefault="000E1420" w:rsidP="000E1420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497AEF" w:rsidRPr="000E1420" w:rsidRDefault="00497AEF">
      <w:pPr>
        <w:rPr>
          <w:rFonts w:ascii="Times New Roman" w:hAnsi="Times New Roman" w:cs="Times New Roman"/>
          <w:sz w:val="24"/>
          <w:szCs w:val="24"/>
        </w:rPr>
      </w:pPr>
    </w:p>
    <w:sectPr w:rsidR="00497AEF" w:rsidRPr="000E1420" w:rsidSect="008E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125"/>
    <w:multiLevelType w:val="multilevel"/>
    <w:tmpl w:val="2D56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E187B"/>
    <w:multiLevelType w:val="hybridMultilevel"/>
    <w:tmpl w:val="DBCA6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96282"/>
    <w:multiLevelType w:val="hybridMultilevel"/>
    <w:tmpl w:val="40BE19E4"/>
    <w:lvl w:ilvl="0" w:tplc="0419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E1420"/>
    <w:rsid w:val="00011CCA"/>
    <w:rsid w:val="000121EA"/>
    <w:rsid w:val="0005509B"/>
    <w:rsid w:val="000C59F2"/>
    <w:rsid w:val="000E1420"/>
    <w:rsid w:val="0013266B"/>
    <w:rsid w:val="001378EB"/>
    <w:rsid w:val="00322527"/>
    <w:rsid w:val="00497AEF"/>
    <w:rsid w:val="0055697D"/>
    <w:rsid w:val="005C348E"/>
    <w:rsid w:val="00617901"/>
    <w:rsid w:val="0062789A"/>
    <w:rsid w:val="00632CEB"/>
    <w:rsid w:val="00650247"/>
    <w:rsid w:val="0073771C"/>
    <w:rsid w:val="00756AEF"/>
    <w:rsid w:val="007A716F"/>
    <w:rsid w:val="00810F0B"/>
    <w:rsid w:val="008A7805"/>
    <w:rsid w:val="008E36BF"/>
    <w:rsid w:val="008E7E51"/>
    <w:rsid w:val="00910F6F"/>
    <w:rsid w:val="00A0707A"/>
    <w:rsid w:val="00A71C55"/>
    <w:rsid w:val="00B45588"/>
    <w:rsid w:val="00CD55C8"/>
    <w:rsid w:val="00D45605"/>
    <w:rsid w:val="00D52D64"/>
    <w:rsid w:val="00D55AB1"/>
    <w:rsid w:val="00D71638"/>
    <w:rsid w:val="00D91A4E"/>
    <w:rsid w:val="00E229BD"/>
    <w:rsid w:val="00E95F58"/>
    <w:rsid w:val="00EC4B97"/>
    <w:rsid w:val="00EF258C"/>
    <w:rsid w:val="00EF6CFA"/>
    <w:rsid w:val="00F20341"/>
    <w:rsid w:val="00F33DA4"/>
    <w:rsid w:val="00F52251"/>
    <w:rsid w:val="00F53293"/>
    <w:rsid w:val="00F66C2D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3293"/>
  </w:style>
  <w:style w:type="paragraph" w:styleId="a4">
    <w:name w:val="List Paragraph"/>
    <w:basedOn w:val="a"/>
    <w:uiPriority w:val="34"/>
    <w:qFormat/>
    <w:rsid w:val="000C5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7A71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2018-07-13T06:51:00Z</dcterms:created>
  <dcterms:modified xsi:type="dcterms:W3CDTF">2018-07-31T12:24:00Z</dcterms:modified>
</cp:coreProperties>
</file>